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5840.0" w:type="dxa"/>
        <w:jc w:val="left"/>
        <w:tblInd w:w="-70.0" w:type="dxa"/>
        <w:tblLayout w:type="fixed"/>
        <w:tblLook w:val="0000"/>
      </w:tblPr>
      <w:tblGrid>
        <w:gridCol w:w="1440"/>
        <w:gridCol w:w="1440"/>
        <w:gridCol w:w="1440"/>
        <w:gridCol w:w="1440"/>
        <w:gridCol w:w="1440"/>
        <w:gridCol w:w="1440"/>
        <w:gridCol w:w="1440"/>
        <w:gridCol w:w="1440"/>
        <w:gridCol w:w="1440"/>
        <w:gridCol w:w="1440"/>
        <w:gridCol w:w="1440"/>
        <w:tblGridChange w:id="0">
          <w:tblGrid>
            <w:gridCol w:w="1440"/>
            <w:gridCol w:w="1440"/>
            <w:gridCol w:w="1440"/>
            <w:gridCol w:w="1440"/>
            <w:gridCol w:w="1440"/>
            <w:gridCol w:w="1440"/>
            <w:gridCol w:w="1440"/>
            <w:gridCol w:w="1440"/>
            <w:gridCol w:w="1440"/>
            <w:gridCol w:w="1440"/>
            <w:gridCol w:w="1440"/>
          </w:tblGrid>
        </w:tblGridChange>
      </w:tblGrid>
      <w:tr>
        <w:trPr>
          <w:cantSplit w:val="1"/>
          <w:trHeight w:val="3742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3742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3742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spacing w:after="0" w:before="0" w:line="24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1905" w:w="16838" w:orient="landscape"/>
      <w:pgMar w:bottom="-100" w:top="442" w:left="216" w:right="499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